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spacing w:after="0" w:line="240" w:lineRule="auto"/>
        <w:rPr>
          <w:rFonts w:eastAsia="Times New Roman" w:cs="Arial"/>
          <w:szCs w:val="20"/>
          <w:lang w:eastAsia="fr-FR"/>
        </w:rPr>
      </w:pPr>
    </w:p>
    <w:p>
      <w:pPr>
        <w:pStyle w:val="Standard"/>
        <w:rPr>
          <w:rFonts w:ascii="Marianne" w:hAnsi="Marianne" w:cs="Arial"/>
          <w:sz w:val="22"/>
          <w:szCs w:val="22"/>
        </w:rPr>
      </w:pPr>
    </w:p>
    <w:p>
      <w:pPr>
        <w:pStyle w:val="Standard"/>
        <w:rPr>
          <w:rFonts w:ascii="Marianne" w:hAnsi="Marianne" w:cs="Arial"/>
          <w:sz w:val="22"/>
          <w:szCs w:val="22"/>
        </w:rPr>
      </w:pPr>
    </w:p>
    <w:p>
      <w:pPr>
        <w:pStyle w:val="Standard"/>
        <w:rPr>
          <w:rFonts w:ascii="Marianne" w:hAnsi="Marianne" w:cs="Arial"/>
          <w:sz w:val="22"/>
          <w:szCs w:val="22"/>
        </w:rPr>
      </w:pPr>
    </w:p>
    <w:p>
      <w:pPr>
        <w:pStyle w:val="Standard"/>
        <w:rPr>
          <w:rFonts w:ascii="Marianne" w:hAnsi="Marianne" w:cs="Arial"/>
          <w:sz w:val="22"/>
          <w:szCs w:val="22"/>
        </w:rPr>
      </w:pPr>
    </w:p>
    <w:p>
      <w:pPr>
        <w:pStyle w:val="Standard"/>
        <w:rPr>
          <w:rFonts w:ascii="Marianne" w:hAnsi="Marianne" w:cs="Arial"/>
          <w:sz w:val="22"/>
          <w:szCs w:val="22"/>
        </w:rPr>
      </w:pPr>
    </w:p>
    <w:p>
      <w:pPr>
        <w:spacing w:after="0" w:line="240" w:lineRule="auto"/>
        <w:rPr>
          <w:rFonts w:eastAsia="Times New Roman" w:cs="Arial"/>
          <w:szCs w:val="20"/>
          <w:lang w:eastAsia="fr-FR"/>
        </w:rPr>
      </w:pPr>
    </w:p>
    <w:p>
      <w:pPr>
        <w:pStyle w:val="Standard"/>
        <w:rPr>
          <w:rFonts w:ascii="Marianne" w:hAnsi="Marianne" w:cs="Arial"/>
          <w:sz w:val="22"/>
          <w:szCs w:val="22"/>
        </w:rPr>
      </w:pPr>
    </w:p>
    <w:tbl>
      <w:tblPr>
        <w:tblW w:w="9649" w:type="dxa"/>
        <w:tblInd w:w="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49"/>
      </w:tblGrid>
      <w:tr>
        <w:trPr>
          <w:trHeight w:val="180"/>
        </w:trPr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Standard"/>
              <w:jc w:val="center"/>
              <w:rPr>
                <w:rFonts w:ascii="Marianne" w:hAnsi="Marianne" w:cs="Arial"/>
                <w:sz w:val="22"/>
                <w:szCs w:val="22"/>
              </w:rPr>
            </w:pPr>
          </w:p>
          <w:p>
            <w:pPr>
              <w:pStyle w:val="NormalWeb"/>
              <w:spacing w:before="0"/>
              <w:jc w:val="center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 w:cs="Arial"/>
                <w:b/>
                <w:bCs/>
                <w:caps/>
                <w:kern w:val="3"/>
                <w:lang w:eastAsia="zh-CN"/>
              </w:rPr>
              <w:t xml:space="preserve">ACCORD CADRE </w:t>
            </w:r>
            <w:r>
              <w:rPr>
                <w:rFonts w:ascii="Marianne" w:hAnsi="Marianne" w:cs="Arial"/>
                <w:b/>
                <w:bCs/>
                <w:caps/>
                <w:color w:val="000000"/>
              </w:rPr>
              <w:t>RELATIF A LA FOURNITURE</w:t>
            </w:r>
          </w:p>
          <w:p>
            <w:pPr>
              <w:spacing w:after="0" w:line="240" w:lineRule="auto"/>
              <w:jc w:val="center"/>
              <w:rPr>
                <w:rFonts w:eastAsia="Times New Roman" w:cs="Times New Roman"/>
                <w:caps/>
                <w:color w:val="000000"/>
                <w:szCs w:val="20"/>
                <w:lang w:eastAsia="fr-FR"/>
              </w:rPr>
            </w:pPr>
            <w:r>
              <w:rPr>
                <w:rFonts w:eastAsia="Times New Roman" w:cs="Arial"/>
                <w:b/>
                <w:bCs/>
                <w:caps/>
                <w:color w:val="00000A"/>
                <w:sz w:val="24"/>
                <w:szCs w:val="24"/>
                <w:lang w:eastAsia="fr-FR"/>
              </w:rPr>
              <w:t>D’OUTILLAGE, QUINCAILLERIE, SERRURERIE ET MATÉRIELS DE chantier</w:t>
            </w:r>
          </w:p>
          <w:p>
            <w:pPr>
              <w:pStyle w:val="Standard"/>
              <w:jc w:val="center"/>
              <w:rPr>
                <w:rFonts w:ascii="Marianne" w:hAnsi="Marianne" w:cs="Arial"/>
                <w:sz w:val="22"/>
                <w:szCs w:val="22"/>
              </w:rPr>
            </w:pPr>
          </w:p>
        </w:tc>
      </w:tr>
    </w:tbl>
    <w:p>
      <w:pPr>
        <w:pStyle w:val="Standard"/>
        <w:rPr>
          <w:rFonts w:ascii="Marianne" w:hAnsi="Marianne" w:cs="Arial"/>
          <w:sz w:val="22"/>
          <w:szCs w:val="22"/>
        </w:rPr>
      </w:pPr>
    </w:p>
    <w:p>
      <w:pPr>
        <w:pStyle w:val="Standard"/>
        <w:rPr>
          <w:rFonts w:ascii="Marianne" w:hAnsi="Marianne" w:cs="Arial"/>
          <w:sz w:val="22"/>
          <w:szCs w:val="22"/>
        </w:rPr>
      </w:pPr>
    </w:p>
    <w:p>
      <w:pPr>
        <w:pStyle w:val="Standard"/>
        <w:rPr>
          <w:rFonts w:ascii="Marianne" w:hAnsi="Marianne" w:cs="Arial"/>
          <w:sz w:val="22"/>
          <w:szCs w:val="22"/>
        </w:rPr>
      </w:pPr>
    </w:p>
    <w:p>
      <w:pPr>
        <w:pStyle w:val="Standard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0" w:color="000000"/>
        </w:pBdr>
        <w:jc w:val="center"/>
        <w:rPr>
          <w:rFonts w:ascii="Marianne" w:hAnsi="Marianne" w:cs="Arial"/>
          <w:b/>
          <w:bCs/>
          <w:caps/>
          <w:sz w:val="22"/>
          <w:szCs w:val="22"/>
        </w:rPr>
      </w:pPr>
    </w:p>
    <w:p>
      <w:pPr>
        <w:pStyle w:val="Standard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0" w:color="000000"/>
        </w:pBdr>
        <w:jc w:val="center"/>
        <w:rPr>
          <w:rFonts w:ascii="Marianne" w:hAnsi="Marianne" w:cs="Arial"/>
          <w:b/>
          <w:bCs/>
          <w:caps/>
        </w:rPr>
      </w:pPr>
      <w:r>
        <w:rPr>
          <w:rFonts w:ascii="Marianne" w:hAnsi="Marianne" w:cs="Arial"/>
          <w:b/>
          <w:bCs/>
          <w:caps/>
        </w:rPr>
        <w:t>ANNEXE 3 A l’ACTE D’ENGAGEMENT</w:t>
      </w:r>
    </w:p>
    <w:p>
      <w:pPr>
        <w:pStyle w:val="Standard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0" w:color="000000"/>
        </w:pBdr>
        <w:jc w:val="center"/>
        <w:rPr>
          <w:rFonts w:ascii="Marianne" w:hAnsi="Marianne" w:cs="Arial"/>
          <w:b/>
          <w:bCs/>
          <w:caps/>
        </w:rPr>
      </w:pPr>
    </w:p>
    <w:p>
      <w:pPr>
        <w:pStyle w:val="Standard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0" w:color="000000"/>
        </w:pBdr>
        <w:jc w:val="center"/>
        <w:rPr>
          <w:rFonts w:ascii="Marianne" w:hAnsi="Marianne" w:cs="Arial"/>
          <w:b/>
          <w:bCs/>
          <w:caps/>
        </w:rPr>
      </w:pPr>
      <w:r>
        <w:rPr>
          <w:rFonts w:ascii="Marianne" w:hAnsi="Marianne" w:cs="Arial"/>
          <w:b/>
          <w:bCs/>
          <w:caps/>
        </w:rPr>
        <w:t>engagement clause sociale</w:t>
      </w:r>
    </w:p>
    <w:p>
      <w:pPr>
        <w:pStyle w:val="Standard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0" w:color="000000"/>
        </w:pBdr>
        <w:jc w:val="center"/>
        <w:rPr>
          <w:rFonts w:ascii="Marianne" w:hAnsi="Marianne" w:cs="Arial"/>
          <w:b/>
          <w:bCs/>
          <w:caps/>
          <w:sz w:val="22"/>
          <w:szCs w:val="22"/>
        </w:rPr>
      </w:pPr>
    </w:p>
    <w:p>
      <w:pPr>
        <w:spacing w:after="0" w:line="240" w:lineRule="auto"/>
        <w:rPr>
          <w:rFonts w:eastAsia="Times New Roman" w:cs="Arial"/>
          <w:szCs w:val="20"/>
          <w:lang w:eastAsia="fr-FR"/>
        </w:rPr>
      </w:pPr>
    </w:p>
    <w:p>
      <w:pPr>
        <w:spacing w:after="0" w:line="240" w:lineRule="auto"/>
        <w:rPr>
          <w:rFonts w:eastAsia="Times New Roman" w:cs="Arial"/>
          <w:szCs w:val="20"/>
          <w:lang w:eastAsia="fr-FR"/>
        </w:rPr>
      </w:pPr>
    </w:p>
    <w:p>
      <w:pPr>
        <w:spacing w:after="0" w:line="240" w:lineRule="auto"/>
        <w:rPr>
          <w:rFonts w:eastAsia="Times New Roman" w:cs="Arial"/>
          <w:szCs w:val="20"/>
          <w:lang w:eastAsia="fr-FR"/>
        </w:rPr>
      </w:pPr>
    </w:p>
    <w:p>
      <w:pPr>
        <w:spacing w:after="0" w:line="240" w:lineRule="auto"/>
        <w:rPr>
          <w:rFonts w:eastAsia="Times New Roman" w:cs="Arial"/>
          <w:szCs w:val="20"/>
          <w:lang w:eastAsia="fr-FR"/>
        </w:rPr>
      </w:pPr>
    </w:p>
    <w:p>
      <w:pPr>
        <w:spacing w:after="0" w:line="240" w:lineRule="auto"/>
        <w:jc w:val="left"/>
        <w:rPr>
          <w:rFonts w:eastAsia="Times New Roman" w:cs="Times New Roman"/>
          <w:szCs w:val="20"/>
          <w:lang w:eastAsia="fr-FR"/>
        </w:rPr>
      </w:pPr>
      <w:r>
        <w:rPr>
          <w:rFonts w:eastAsia="Times New Roman" w:cs="Arial"/>
          <w:szCs w:val="20"/>
          <w:lang w:eastAsia="fr-FR"/>
        </w:rPr>
        <w:t>Le titulaire,</w:t>
      </w:r>
    </w:p>
    <w:p>
      <w:pPr>
        <w:spacing w:after="0" w:line="240" w:lineRule="auto"/>
        <w:jc w:val="left"/>
        <w:rPr>
          <w:rFonts w:eastAsia="Times New Roman" w:cs="Times New Roman"/>
          <w:szCs w:val="20"/>
          <w:lang w:eastAsia="fr-FR"/>
        </w:rPr>
      </w:pPr>
    </w:p>
    <w:p>
      <w:pPr>
        <w:spacing w:after="0" w:line="240" w:lineRule="auto"/>
        <w:jc w:val="left"/>
        <w:rPr>
          <w:rFonts w:eastAsia="Times New Roman" w:cs="Times New Roman"/>
          <w:szCs w:val="20"/>
          <w:lang w:eastAsia="fr-FR"/>
        </w:rPr>
      </w:pPr>
      <w:r>
        <w:rPr>
          <w:rFonts w:eastAsia="Times New Roman" w:cs="Arial"/>
          <w:szCs w:val="20"/>
          <w:lang w:eastAsia="fr-FR"/>
        </w:rPr>
        <w:t xml:space="preserve">représenté par : </w:t>
      </w:r>
      <w:r>
        <w:rPr>
          <w:rFonts w:eastAsia="Times New Roman" w:cs="Arial"/>
          <w:color w:val="FF0000"/>
          <w:szCs w:val="20"/>
          <w:lang w:eastAsia="fr-FR"/>
        </w:rPr>
        <w:t>Nom du signataire</w:t>
      </w:r>
    </w:p>
    <w:p>
      <w:pPr>
        <w:spacing w:after="0" w:line="240" w:lineRule="auto"/>
        <w:jc w:val="left"/>
        <w:rPr>
          <w:rFonts w:eastAsia="Times New Roman" w:cs="Times New Roman"/>
          <w:szCs w:val="20"/>
          <w:lang w:eastAsia="fr-FR"/>
        </w:rPr>
      </w:pPr>
      <w:r>
        <w:rPr>
          <w:rFonts w:eastAsia="Times New Roman" w:cs="Arial"/>
          <w:color w:val="FF0000"/>
          <w:szCs w:val="20"/>
          <w:lang w:eastAsia="fr-FR"/>
        </w:rPr>
        <w:t>Prénom</w:t>
      </w:r>
    </w:p>
    <w:p>
      <w:pPr>
        <w:spacing w:after="0" w:line="240" w:lineRule="auto"/>
        <w:jc w:val="left"/>
        <w:rPr>
          <w:rFonts w:eastAsia="Times New Roman" w:cs="Times New Roman"/>
          <w:szCs w:val="20"/>
          <w:lang w:eastAsia="fr-FR"/>
        </w:rPr>
      </w:pPr>
      <w:r>
        <w:rPr>
          <w:rFonts w:eastAsia="Times New Roman" w:cs="Arial"/>
          <w:color w:val="FF0000"/>
          <w:szCs w:val="20"/>
          <w:lang w:eastAsia="fr-FR"/>
        </w:rPr>
        <w:t>Qualité</w:t>
      </w:r>
    </w:p>
    <w:p>
      <w:pPr>
        <w:spacing w:after="0" w:line="240" w:lineRule="auto"/>
        <w:jc w:val="left"/>
        <w:rPr>
          <w:rFonts w:eastAsia="Times New Roman" w:cs="Times New Roman"/>
          <w:szCs w:val="20"/>
          <w:lang w:eastAsia="fr-FR"/>
        </w:rPr>
      </w:pPr>
    </w:p>
    <w:p>
      <w:pPr>
        <w:spacing w:after="0" w:line="240" w:lineRule="auto"/>
        <w:jc w:val="left"/>
        <w:rPr>
          <w:rFonts w:eastAsia="Times New Roman" w:cs="Times New Roman"/>
          <w:szCs w:val="20"/>
          <w:lang w:eastAsia="fr-FR"/>
        </w:rPr>
      </w:pPr>
    </w:p>
    <w:p>
      <w:pPr>
        <w:numPr>
          <w:ilvl w:val="0"/>
          <w:numId w:val="37"/>
        </w:numPr>
        <w:tabs>
          <w:tab w:val="clear" w:pos="720"/>
        </w:tabs>
        <w:spacing w:after="0" w:line="240" w:lineRule="auto"/>
        <w:ind w:left="284" w:hanging="284"/>
        <w:rPr>
          <w:rFonts w:eastAsia="Times New Roman" w:cs="Times New Roman"/>
          <w:szCs w:val="20"/>
          <w:lang w:eastAsia="fr-FR"/>
        </w:rPr>
      </w:pPr>
      <w:r>
        <w:rPr>
          <w:rFonts w:eastAsia="Times New Roman" w:cs="Arial"/>
          <w:szCs w:val="20"/>
          <w:lang w:eastAsia="fr-FR"/>
        </w:rPr>
        <w:t>Déclare avoir pris connaissance du cahier des clauses administratives particulières et notamment de l’article 10. relatif à l’insertion sociale</w:t>
      </w:r>
      <w:r>
        <w:rPr>
          <w:rFonts w:eastAsia="Times New Roman" w:cs="Arial"/>
          <w:b/>
          <w:bCs/>
          <w:szCs w:val="20"/>
          <w:lang w:eastAsia="fr-FR"/>
        </w:rPr>
        <w:t>.</w:t>
      </w:r>
    </w:p>
    <w:p>
      <w:pPr>
        <w:spacing w:after="0" w:line="240" w:lineRule="auto"/>
        <w:ind w:left="284" w:hanging="284"/>
        <w:rPr>
          <w:rFonts w:eastAsia="Times New Roman" w:cs="Times New Roman"/>
          <w:szCs w:val="20"/>
          <w:lang w:eastAsia="fr-FR"/>
        </w:rPr>
      </w:pPr>
    </w:p>
    <w:p>
      <w:pPr>
        <w:numPr>
          <w:ilvl w:val="0"/>
          <w:numId w:val="38"/>
        </w:numPr>
        <w:tabs>
          <w:tab w:val="clear" w:pos="720"/>
        </w:tabs>
        <w:spacing w:after="0" w:line="240" w:lineRule="auto"/>
        <w:ind w:left="284" w:hanging="284"/>
        <w:rPr>
          <w:rFonts w:eastAsia="Times New Roman" w:cs="Times New Roman"/>
          <w:szCs w:val="20"/>
          <w:lang w:eastAsia="fr-FR"/>
        </w:rPr>
      </w:pPr>
      <w:r>
        <w:rPr>
          <w:rFonts w:eastAsia="Times New Roman" w:cs="Arial"/>
          <w:szCs w:val="20"/>
          <w:lang w:eastAsia="fr-FR"/>
        </w:rPr>
        <w:t>S’engage à réserver, dans l’exécution du marché, un nombre d’heures de travail au moins égal à celui indiqué à l’article 11.6 du cahier des clauses administratives particulières à des personnes rencontrant des difficultés sociales ou professionnelles particulières.</w:t>
      </w:r>
    </w:p>
    <w:p>
      <w:pPr>
        <w:spacing w:after="0" w:line="240" w:lineRule="auto"/>
        <w:ind w:left="284" w:hanging="284"/>
        <w:rPr>
          <w:rFonts w:eastAsia="Times New Roman" w:cs="Times New Roman"/>
          <w:szCs w:val="20"/>
          <w:lang w:eastAsia="fr-FR"/>
        </w:rPr>
      </w:pPr>
    </w:p>
    <w:p>
      <w:pPr>
        <w:numPr>
          <w:ilvl w:val="0"/>
          <w:numId w:val="39"/>
        </w:numPr>
        <w:tabs>
          <w:tab w:val="clear" w:pos="720"/>
        </w:tabs>
        <w:spacing w:after="0" w:line="240" w:lineRule="auto"/>
        <w:ind w:left="284" w:hanging="284"/>
        <w:rPr>
          <w:rFonts w:eastAsia="Times New Roman" w:cs="Times New Roman"/>
          <w:szCs w:val="20"/>
          <w:lang w:eastAsia="fr-FR"/>
        </w:rPr>
      </w:pPr>
      <w:r>
        <w:rPr>
          <w:rFonts w:eastAsia="Times New Roman" w:cs="Arial"/>
          <w:szCs w:val="20"/>
          <w:lang w:eastAsia="fr-FR"/>
        </w:rPr>
        <w:t>S’engage à prendre l’attache de l’EPEC, facilitateur désigné par l’acheteur afin de préciser ou de définir les modalités de mise en œuvre des clauses sociales. Un plan d’action prévisionnel devra être élaboré à cet effet et validé par l’EPEC.</w:t>
      </w:r>
    </w:p>
    <w:p>
      <w:pPr>
        <w:spacing w:after="0" w:line="240" w:lineRule="auto"/>
        <w:rPr>
          <w:rFonts w:eastAsia="Times New Roman" w:cs="Times New Roman"/>
          <w:szCs w:val="20"/>
          <w:lang w:eastAsia="fr-FR"/>
        </w:rPr>
      </w:pPr>
    </w:p>
    <w:p>
      <w:pPr>
        <w:spacing w:after="0" w:line="240" w:lineRule="auto"/>
        <w:rPr>
          <w:rFonts w:eastAsia="Times New Roman" w:cs="Times New Roman"/>
          <w:szCs w:val="20"/>
          <w:lang w:eastAsia="fr-FR"/>
        </w:rPr>
      </w:pPr>
      <w:r>
        <w:rPr>
          <w:rFonts w:eastAsia="Times New Roman" w:cs="Arial"/>
          <w:szCs w:val="20"/>
          <w:lang w:eastAsia="fr-FR"/>
        </w:rPr>
        <w:t>S’engage à fournir, à la demande de l’acheteur et dans un délai qui lui sera imparti, toutes informations utiles à l’appréciation de la réalisation de l’action d’insertion.</w:t>
      </w:r>
    </w:p>
    <w:p>
      <w:pPr>
        <w:spacing w:after="0" w:line="240" w:lineRule="auto"/>
        <w:rPr>
          <w:rFonts w:eastAsia="Times New Roman" w:cs="Times New Roman"/>
          <w:szCs w:val="20"/>
          <w:lang w:eastAsia="fr-FR"/>
        </w:rPr>
      </w:pPr>
    </w:p>
    <w:p>
      <w:pPr>
        <w:spacing w:after="0" w:line="240" w:lineRule="auto"/>
        <w:jc w:val="left"/>
        <w:rPr>
          <w:rFonts w:eastAsia="Times New Roman" w:cs="Times New Roman"/>
          <w:szCs w:val="20"/>
          <w:lang w:eastAsia="fr-FR"/>
        </w:rPr>
      </w:pPr>
    </w:p>
    <w:p>
      <w:pPr>
        <w:spacing w:after="0"/>
        <w:jc w:val="left"/>
        <w:rPr>
          <w:rFonts w:eastAsia="Times New Roman" w:cs="Times New Roman"/>
          <w:szCs w:val="20"/>
          <w:lang w:eastAsia="fr-FR"/>
        </w:rPr>
      </w:pPr>
      <w:r>
        <w:rPr>
          <w:rFonts w:eastAsia="Times New Roman" w:cs="Arial"/>
          <w:szCs w:val="20"/>
          <w:lang w:eastAsia="fr-FR"/>
        </w:rPr>
        <w:t>Fait à ……………………………………. Le ……………………</w:t>
      </w:r>
    </w:p>
    <w:p>
      <w:pPr>
        <w:spacing w:after="0" w:line="240" w:lineRule="auto"/>
        <w:jc w:val="left"/>
        <w:rPr>
          <w:rFonts w:eastAsia="Times New Roman" w:cs="Times New Roman"/>
          <w:szCs w:val="20"/>
          <w:lang w:eastAsia="fr-FR"/>
        </w:rPr>
      </w:pPr>
      <w:r>
        <w:rPr>
          <w:rFonts w:eastAsia="Times New Roman" w:cs="Arial"/>
          <w:szCs w:val="20"/>
          <w:lang w:eastAsia="fr-FR"/>
        </w:rPr>
        <w:lastRenderedPageBreak/>
        <w:t>Le titulaire</w:t>
      </w:r>
      <w:r>
        <w:rPr>
          <w:rFonts w:eastAsia="Times New Roman" w:cs="Times New Roman"/>
          <w:szCs w:val="20"/>
          <w:lang w:eastAsia="fr-FR"/>
        </w:rPr>
        <w:br/>
      </w:r>
      <w:r>
        <w:rPr>
          <w:rFonts w:eastAsia="Times New Roman" w:cs="Arial"/>
          <w:szCs w:val="20"/>
          <w:lang w:eastAsia="fr-FR"/>
        </w:rPr>
        <w:t>(signature et cachet)</w:t>
      </w:r>
    </w:p>
    <w:p>
      <w:pPr>
        <w:pStyle w:val="NormalWeb"/>
        <w:spacing w:before="0"/>
        <w:rPr>
          <w:rFonts w:ascii="Arial" w:hAnsi="Arial" w:cs="Arial"/>
          <w:sz w:val="20"/>
          <w:szCs w:val="20"/>
        </w:rPr>
      </w:pPr>
    </w:p>
    <w:p>
      <w:pPr>
        <w:spacing w:after="0" w:line="240" w:lineRule="auto"/>
        <w:rPr>
          <w:rFonts w:ascii="Arial" w:eastAsia="Times New Roman" w:hAnsi="Arial" w:cs="Arial"/>
          <w:szCs w:val="20"/>
          <w:lang w:eastAsia="fr-FR"/>
        </w:rPr>
      </w:pPr>
    </w:p>
    <w:sectPr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1134" w:bottom="567" w:left="1134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e Sans UI">
    <w:altName w:val="Calibri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CCAP_Annexe1_AC_DAE_oqsmc82022</w:t>
    </w:r>
    <w:r>
      <w:rPr>
        <w:rFonts w:ascii="Arial" w:hAnsi="Arial" w:cs="Arial"/>
        <w:sz w:val="16"/>
        <w:szCs w:val="16"/>
      </w:rPr>
      <w:ptab w:relativeTo="margin" w:alignment="center" w:leader="none"/>
    </w:r>
    <w:r>
      <w:rPr>
        <w:rFonts w:ascii="Arial" w:hAnsi="Arial" w:cs="Arial"/>
        <w:sz w:val="16"/>
        <w:szCs w:val="16"/>
      </w:rPr>
      <w:t>Fiche pédagogique Carte Achat</w:t>
    </w:r>
    <w:r>
      <w:rPr>
        <w:rFonts w:ascii="Arial" w:hAnsi="Arial" w:cs="Arial"/>
        <w:sz w:val="16"/>
        <w:szCs w:val="16"/>
      </w:rPr>
      <w:ptab w:relativeTo="margin" w:alignment="right" w:leader="none"/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 \* Arabic  \* MERGEFORMAT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 \* Arabic  \* MERGEFORMAT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Intituldirection"/>
    </w:pPr>
    <w:r>
      <w:tab/>
    </w:r>
  </w:p>
  <w:p>
    <w:pPr>
      <w:pStyle w:val="Intituldirection"/>
    </w:pPr>
  </w:p>
  <w:p>
    <w:pPr>
      <w:keepNext/>
      <w:spacing w:before="360"/>
      <w:jc w:val="left"/>
      <w:outlineLvl w:val="0"/>
      <w:rPr>
        <w:rFonts w:cs="Calibri"/>
        <w:b/>
        <w:color w:val="365F91" w:themeColor="accent1" w:themeShade="BF"/>
        <w:sz w:val="24"/>
      </w:rPr>
    </w:pPr>
    <w:r>
      <w:rPr>
        <w:rFonts w:ascii="Arial" w:hAnsi="Arial"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-152400</wp:posOffset>
          </wp:positionH>
          <wp:positionV relativeFrom="paragraph">
            <wp:posOffset>22860</wp:posOffset>
          </wp:positionV>
          <wp:extent cx="1256030" cy="1134110"/>
          <wp:effectExtent l="0" t="0" r="1270" b="889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6030" cy="1134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_Toc214021143"/>
    <w:r>
      <w:rPr>
        <w:rFonts w:cs="Calibri"/>
        <w:b/>
        <w:color w:val="365F91" w:themeColor="accent1" w:themeShade="BF"/>
        <w:sz w:val="24"/>
      </w:rPr>
      <w:t xml:space="preserve">                                              </w:t>
    </w:r>
    <w:r>
      <w:rPr>
        <w:rFonts w:cs="Calibri"/>
        <w:b/>
        <w:sz w:val="24"/>
      </w:rPr>
      <w:t>Direction des achats de l’Etat</w:t>
    </w:r>
    <w:bookmarkEnd w:id="0"/>
  </w:p>
  <w:p>
    <w:pPr>
      <w:pStyle w:val="Corpsdetexte"/>
    </w:pP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633B9"/>
    <w:multiLevelType w:val="hybridMultilevel"/>
    <w:tmpl w:val="1812AEE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C4AF3"/>
    <w:multiLevelType w:val="multilevel"/>
    <w:tmpl w:val="217ABC3C"/>
    <w:styleLink w:val="WW8Num3"/>
    <w:lvl w:ilvl="0">
      <w:numFmt w:val="bullet"/>
      <w:lvlText w:val="-"/>
      <w:lvlJc w:val="left"/>
      <w:rPr>
        <w:rFonts w:ascii="Times New Roman" w:hAnsi="Times New Roman" w:cs="Tahoma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0A5C2534"/>
    <w:multiLevelType w:val="hybridMultilevel"/>
    <w:tmpl w:val="0596B37A"/>
    <w:lvl w:ilvl="0" w:tplc="97BA1F74">
      <w:start w:val="20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C5135"/>
    <w:multiLevelType w:val="multilevel"/>
    <w:tmpl w:val="549C5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ED087C"/>
    <w:multiLevelType w:val="multilevel"/>
    <w:tmpl w:val="51581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385E36"/>
    <w:multiLevelType w:val="multilevel"/>
    <w:tmpl w:val="09684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F3684E"/>
    <w:multiLevelType w:val="multilevel"/>
    <w:tmpl w:val="99E20B1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01441E"/>
    <w:multiLevelType w:val="multilevel"/>
    <w:tmpl w:val="FA589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142E14"/>
    <w:multiLevelType w:val="multilevel"/>
    <w:tmpl w:val="CCD23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954847"/>
    <w:multiLevelType w:val="multilevel"/>
    <w:tmpl w:val="169E1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E43A1F"/>
    <w:multiLevelType w:val="multilevel"/>
    <w:tmpl w:val="CBD8D83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E83058"/>
    <w:multiLevelType w:val="multilevel"/>
    <w:tmpl w:val="7D267BB4"/>
    <w:lvl w:ilvl="0">
      <w:start w:val="1"/>
      <w:numFmt w:val="decimal"/>
      <w:lvlText w:val="Article 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2CE34AA4"/>
    <w:multiLevelType w:val="multilevel"/>
    <w:tmpl w:val="7A56D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FF6C52"/>
    <w:multiLevelType w:val="multilevel"/>
    <w:tmpl w:val="87820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5123CC"/>
    <w:multiLevelType w:val="hybridMultilevel"/>
    <w:tmpl w:val="05608B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BD4FA3"/>
    <w:multiLevelType w:val="multilevel"/>
    <w:tmpl w:val="E796E19A"/>
    <w:styleLink w:val="WW8Num9"/>
    <w:lvl w:ilvl="0">
      <w:numFmt w:val="bullet"/>
      <w:lvlText w:val="-"/>
      <w:lvlJc w:val="left"/>
      <w:rPr>
        <w:rFonts w:ascii="Arial" w:hAnsi="Arial" w:cs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39164D0A"/>
    <w:multiLevelType w:val="multilevel"/>
    <w:tmpl w:val="040C0025"/>
    <w:styleLink w:val="Style1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AA045BD"/>
    <w:multiLevelType w:val="multilevel"/>
    <w:tmpl w:val="5114F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CB4D5F"/>
    <w:multiLevelType w:val="multilevel"/>
    <w:tmpl w:val="135AB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F45D04"/>
    <w:multiLevelType w:val="multilevel"/>
    <w:tmpl w:val="5D2CD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C7645C7"/>
    <w:multiLevelType w:val="multilevel"/>
    <w:tmpl w:val="3DFE9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F1336D"/>
    <w:multiLevelType w:val="multilevel"/>
    <w:tmpl w:val="1CDA5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2C3F58"/>
    <w:multiLevelType w:val="multilevel"/>
    <w:tmpl w:val="B1069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3928A8"/>
    <w:multiLevelType w:val="hybridMultilevel"/>
    <w:tmpl w:val="A8E8441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39413F"/>
    <w:multiLevelType w:val="multilevel"/>
    <w:tmpl w:val="AF409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FB80069"/>
    <w:multiLevelType w:val="multilevel"/>
    <w:tmpl w:val="EDD81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B45403F"/>
    <w:multiLevelType w:val="multilevel"/>
    <w:tmpl w:val="F312A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C5F7E80"/>
    <w:multiLevelType w:val="multilevel"/>
    <w:tmpl w:val="83EA4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C70792A"/>
    <w:multiLevelType w:val="multilevel"/>
    <w:tmpl w:val="22905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04A4F8E"/>
    <w:multiLevelType w:val="multilevel"/>
    <w:tmpl w:val="9470F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E2839A2"/>
    <w:multiLevelType w:val="hybridMultilevel"/>
    <w:tmpl w:val="74C2C6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CF1976"/>
    <w:multiLevelType w:val="multilevel"/>
    <w:tmpl w:val="F2265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0316130"/>
    <w:multiLevelType w:val="multilevel"/>
    <w:tmpl w:val="622E1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0FB14D3"/>
    <w:multiLevelType w:val="multilevel"/>
    <w:tmpl w:val="462C9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2E80E18"/>
    <w:multiLevelType w:val="multilevel"/>
    <w:tmpl w:val="AB9AA2A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3D20272"/>
    <w:multiLevelType w:val="multilevel"/>
    <w:tmpl w:val="1FB4A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8A119A4"/>
    <w:multiLevelType w:val="multilevel"/>
    <w:tmpl w:val="91E6C6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3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7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C0E7B77"/>
    <w:multiLevelType w:val="multilevel"/>
    <w:tmpl w:val="96CC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F720752"/>
    <w:multiLevelType w:val="multilevel"/>
    <w:tmpl w:val="0010A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5"/>
  </w:num>
  <w:num w:numId="3">
    <w:abstractNumId w:val="1"/>
  </w:num>
  <w:num w:numId="4">
    <w:abstractNumId w:val="11"/>
  </w:num>
  <w:num w:numId="5">
    <w:abstractNumId w:val="36"/>
  </w:num>
  <w:num w:numId="6">
    <w:abstractNumId w:val="30"/>
  </w:num>
  <w:num w:numId="7">
    <w:abstractNumId w:val="14"/>
  </w:num>
  <w:num w:numId="8">
    <w:abstractNumId w:val="9"/>
  </w:num>
  <w:num w:numId="9">
    <w:abstractNumId w:val="18"/>
  </w:num>
  <w:num w:numId="10">
    <w:abstractNumId w:val="27"/>
  </w:num>
  <w:num w:numId="11">
    <w:abstractNumId w:val="2"/>
  </w:num>
  <w:num w:numId="12">
    <w:abstractNumId w:val="3"/>
  </w:num>
  <w:num w:numId="13">
    <w:abstractNumId w:val="0"/>
  </w:num>
  <w:num w:numId="14">
    <w:abstractNumId w:val="8"/>
  </w:num>
  <w:num w:numId="15">
    <w:abstractNumId w:val="31"/>
  </w:num>
  <w:num w:numId="16">
    <w:abstractNumId w:val="28"/>
  </w:num>
  <w:num w:numId="17">
    <w:abstractNumId w:val="4"/>
  </w:num>
  <w:num w:numId="18">
    <w:abstractNumId w:val="32"/>
  </w:num>
  <w:num w:numId="19">
    <w:abstractNumId w:val="37"/>
  </w:num>
  <w:num w:numId="20">
    <w:abstractNumId w:val="26"/>
  </w:num>
  <w:num w:numId="21">
    <w:abstractNumId w:val="19"/>
  </w:num>
  <w:num w:numId="22">
    <w:abstractNumId w:val="35"/>
  </w:num>
  <w:num w:numId="23">
    <w:abstractNumId w:val="22"/>
  </w:num>
  <w:num w:numId="24">
    <w:abstractNumId w:val="17"/>
  </w:num>
  <w:num w:numId="25">
    <w:abstractNumId w:val="24"/>
  </w:num>
  <w:num w:numId="26">
    <w:abstractNumId w:val="33"/>
  </w:num>
  <w:num w:numId="27">
    <w:abstractNumId w:val="20"/>
  </w:num>
  <w:num w:numId="28">
    <w:abstractNumId w:val="38"/>
  </w:num>
  <w:num w:numId="29">
    <w:abstractNumId w:val="25"/>
  </w:num>
  <w:num w:numId="30">
    <w:abstractNumId w:val="12"/>
  </w:num>
  <w:num w:numId="31">
    <w:abstractNumId w:val="7"/>
  </w:num>
  <w:num w:numId="32">
    <w:abstractNumId w:val="29"/>
  </w:num>
  <w:num w:numId="33">
    <w:abstractNumId w:val="23"/>
  </w:num>
  <w:num w:numId="34">
    <w:abstractNumId w:val="10"/>
  </w:num>
  <w:num w:numId="35">
    <w:abstractNumId w:val="34"/>
  </w:num>
  <w:num w:numId="36">
    <w:abstractNumId w:val="6"/>
  </w:num>
  <w:num w:numId="37">
    <w:abstractNumId w:val="13"/>
  </w:num>
  <w:num w:numId="38">
    <w:abstractNumId w:val="21"/>
  </w:num>
  <w:num w:numId="39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B4FA4DA0-2AAA-45C2-A215-19A036F8D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0"/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link w:val="Titre1Car"/>
    <w:qFormat/>
    <w:pPr>
      <w:pBdr>
        <w:top w:val="single" w:sz="8" w:space="1" w:color="CCCCCC"/>
        <w:left w:val="single" w:sz="8" w:space="1" w:color="CCCCCC"/>
        <w:bottom w:val="single" w:sz="8" w:space="1" w:color="CCCCCC"/>
        <w:right w:val="single" w:sz="8" w:space="1" w:color="CCCCCC"/>
      </w:pBdr>
      <w:shd w:val="clear" w:color="auto" w:fill="CCCCCC"/>
      <w:spacing w:before="113" w:after="0" w:line="240" w:lineRule="auto"/>
      <w:outlineLvl w:val="0"/>
    </w:pPr>
    <w:rPr>
      <w:rFonts w:eastAsia="Times New Roman" w:cs="Times New Roman"/>
      <w:b/>
      <w:bCs/>
      <w:kern w:val="36"/>
      <w:szCs w:val="48"/>
      <w:lang w:eastAsia="fr-FR"/>
    </w:rPr>
  </w:style>
  <w:style w:type="paragraph" w:styleId="Titre2">
    <w:name w:val="heading 2"/>
    <w:basedOn w:val="Normal"/>
    <w:link w:val="Titre2Car"/>
    <w:qFormat/>
    <w:pPr>
      <w:pBdr>
        <w:left w:val="single" w:sz="8" w:space="0" w:color="CCCCCC"/>
        <w:bottom w:val="single" w:sz="8" w:space="0" w:color="CCCCCC"/>
      </w:pBdr>
      <w:spacing w:before="227" w:line="240" w:lineRule="auto"/>
      <w:outlineLvl w:val="1"/>
    </w:pPr>
    <w:rPr>
      <w:rFonts w:eastAsia="Times New Roman" w:cs="Times New Roman"/>
      <w:b/>
      <w:bCs/>
      <w:caps/>
      <w:szCs w:val="36"/>
      <w:lang w:eastAsia="fr-FR"/>
    </w:rPr>
  </w:style>
  <w:style w:type="paragraph" w:styleId="Titre3">
    <w:name w:val="heading 3"/>
    <w:basedOn w:val="Normal"/>
    <w:link w:val="Titre3Car"/>
    <w:qFormat/>
    <w:pPr>
      <w:spacing w:before="227" w:line="240" w:lineRule="auto"/>
      <w:ind w:left="454"/>
      <w:outlineLvl w:val="2"/>
    </w:pPr>
    <w:rPr>
      <w:rFonts w:eastAsia="Times New Roman" w:cs="Times New Roman"/>
      <w:b/>
      <w:bCs/>
      <w:szCs w:val="27"/>
      <w:lang w:eastAsia="fr-FR"/>
    </w:rPr>
  </w:style>
  <w:style w:type="paragraph" w:styleId="Titre4">
    <w:name w:val="heading 4"/>
    <w:basedOn w:val="Normal"/>
    <w:link w:val="Titre4Car"/>
    <w:qFormat/>
    <w:pPr>
      <w:spacing w:before="284" w:after="57" w:line="240" w:lineRule="auto"/>
      <w:ind w:left="708"/>
      <w:outlineLvl w:val="3"/>
    </w:pPr>
    <w:rPr>
      <w:rFonts w:eastAsia="Times New Roman" w:cs="Times New Roman"/>
      <w:b/>
      <w:bCs/>
      <w:szCs w:val="24"/>
      <w:lang w:eastAsia="fr-FR"/>
    </w:rPr>
  </w:style>
  <w:style w:type="paragraph" w:styleId="Titre5">
    <w:name w:val="heading 5"/>
    <w:basedOn w:val="Normal"/>
    <w:next w:val="Normal"/>
    <w:link w:val="Titre5Car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Titre9">
    <w:name w:val="heading 9"/>
    <w:basedOn w:val="Normal"/>
    <w:next w:val="Normal"/>
    <w:link w:val="Titre9Car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Times New Roman"/>
      <w:b/>
      <w:bCs/>
      <w:kern w:val="36"/>
      <w:sz w:val="20"/>
      <w:szCs w:val="48"/>
      <w:shd w:val="clear" w:color="auto" w:fill="CCCCCC"/>
      <w:lang w:eastAsia="fr-FR"/>
    </w:rPr>
  </w:style>
  <w:style w:type="character" w:customStyle="1" w:styleId="Titre2Car">
    <w:name w:val="Titre 2 Car"/>
    <w:basedOn w:val="Policepardfaut"/>
    <w:link w:val="Titre2"/>
    <w:rPr>
      <w:rFonts w:ascii="Marianne" w:eastAsia="Times New Roman" w:hAnsi="Marianne" w:cs="Times New Roman"/>
      <w:b/>
      <w:bCs/>
      <w:caps/>
      <w:sz w:val="20"/>
      <w:szCs w:val="36"/>
      <w:lang w:eastAsia="fr-FR"/>
    </w:rPr>
  </w:style>
  <w:style w:type="character" w:customStyle="1" w:styleId="Titre3Car">
    <w:name w:val="Titre 3 Car"/>
    <w:basedOn w:val="Policepardfaut"/>
    <w:link w:val="Titre3"/>
    <w:rPr>
      <w:rFonts w:ascii="Arial" w:eastAsia="Times New Roman" w:hAnsi="Arial" w:cs="Times New Roman"/>
      <w:b/>
      <w:bCs/>
      <w:sz w:val="20"/>
      <w:szCs w:val="27"/>
      <w:lang w:eastAsia="fr-FR"/>
    </w:rPr>
  </w:style>
  <w:style w:type="character" w:customStyle="1" w:styleId="Titre4Car">
    <w:name w:val="Titre 4 Car"/>
    <w:basedOn w:val="Policepardfaut"/>
    <w:link w:val="Titre4"/>
    <w:rPr>
      <w:rFonts w:ascii="Arial" w:eastAsia="Times New Roman" w:hAnsi="Arial" w:cs="Times New Roman"/>
      <w:b/>
      <w:bCs/>
      <w:sz w:val="20"/>
      <w:szCs w:val="24"/>
      <w:lang w:eastAsia="fr-FR"/>
    </w:rPr>
  </w:style>
  <w:style w:type="paragraph" w:styleId="NormalWeb">
    <w:name w:val="Normal (Web)"/>
    <w:basedOn w:val="Normal"/>
    <w:uiPriority w:val="99"/>
    <w:unhideWhenUsed/>
    <w:pPr>
      <w:spacing w:before="57"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western">
    <w:name w:val="western"/>
    <w:basedOn w:val="Normal"/>
    <w:qFormat/>
    <w:pPr>
      <w:spacing w:before="57" w:after="0" w:line="240" w:lineRule="auto"/>
    </w:pPr>
    <w:rPr>
      <w:rFonts w:eastAsia="Times New Roman" w:cs="Arial"/>
      <w:szCs w:val="20"/>
      <w:lang w:eastAsia="fr-FR"/>
    </w:rPr>
  </w:style>
  <w:style w:type="paragraph" w:customStyle="1" w:styleId="western1">
    <w:name w:val="western1"/>
    <w:basedOn w:val="Normal"/>
    <w:pPr>
      <w:spacing w:before="57" w:after="0" w:line="240" w:lineRule="auto"/>
    </w:pPr>
    <w:rPr>
      <w:rFonts w:eastAsia="Times New Roman" w:cs="Arial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Pr>
      <w:color w:val="0000FF"/>
      <w:u w:val="single"/>
    </w:rPr>
  </w:style>
  <w:style w:type="paragraph" w:customStyle="1" w:styleId="Standard">
    <w:name w:val="Standard"/>
    <w:link w:val="StandardCar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ahoma" w:hAnsi="Tahoma" w:cs="Tahoma"/>
      <w:sz w:val="16"/>
      <w:szCs w:val="16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TM1">
    <w:name w:val="toc 1"/>
    <w:basedOn w:val="Normal"/>
    <w:next w:val="Normal"/>
    <w:autoRedefine/>
    <w:uiPriority w:val="39"/>
    <w:unhideWhenUsed/>
    <w:qFormat/>
    <w:pPr>
      <w:tabs>
        <w:tab w:val="right" w:leader="dot" w:pos="9628"/>
      </w:tabs>
      <w:spacing w:after="100"/>
      <w:ind w:left="1134" w:hanging="1134"/>
    </w:pPr>
    <w:rPr>
      <w:rFonts w:eastAsia="Times New Roman" w:cs="Times New Roman"/>
      <w:b/>
      <w:noProof/>
      <w:kern w:val="36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qFormat/>
    <w:pPr>
      <w:tabs>
        <w:tab w:val="left" w:pos="1134"/>
        <w:tab w:val="right" w:leader="dot" w:pos="9628"/>
      </w:tabs>
      <w:spacing w:after="100" w:line="240" w:lineRule="auto"/>
      <w:ind w:left="221"/>
    </w:pPr>
  </w:style>
  <w:style w:type="paragraph" w:styleId="TM3">
    <w:name w:val="toc 3"/>
    <w:basedOn w:val="Normal"/>
    <w:next w:val="Normal"/>
    <w:autoRedefine/>
    <w:uiPriority w:val="39"/>
    <w:unhideWhenUsed/>
    <w:qFormat/>
    <w:pPr>
      <w:spacing w:after="100"/>
      <w:ind w:left="440"/>
    </w:pPr>
  </w:style>
  <w:style w:type="paragraph" w:styleId="En-tte">
    <w:name w:val="header"/>
    <w:aliases w:val="En-tête1,E.e"/>
    <w:basedOn w:val="Normal"/>
    <w:link w:val="En-tteCar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aliases w:val="En-tête1 Car,E.e Car"/>
    <w:basedOn w:val="Policepardfaut"/>
    <w:link w:val="En-tte"/>
  </w:style>
  <w:style w:type="paragraph" w:styleId="Pieddepage">
    <w:name w:val="footer"/>
    <w:basedOn w:val="Normal"/>
    <w:link w:val="PieddepageCar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</w:style>
  <w:style w:type="paragraph" w:styleId="Paragraphedeliste">
    <w:name w:val="List Paragraph"/>
    <w:aliases w:val="Puces"/>
    <w:basedOn w:val="Normal"/>
    <w:link w:val="ParagraphedelisteCar"/>
    <w:uiPriority w:val="34"/>
    <w:qFormat/>
    <w:pPr>
      <w:ind w:left="720"/>
      <w:contextualSpacing/>
    </w:p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qFormat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800080" w:themeColor="followedHyperlink"/>
      <w:u w:val="single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pPr>
      <w:spacing w:after="0" w:line="240" w:lineRule="auto"/>
    </w:pPr>
    <w:rPr>
      <w:rFonts w:ascii="Arial" w:hAnsi="Arial"/>
      <w:sz w:val="20"/>
    </w:rPr>
  </w:style>
  <w:style w:type="paragraph" w:styleId="Corpsdetexte">
    <w:name w:val="Body Text"/>
    <w:basedOn w:val="Normal"/>
    <w:link w:val="CorpsdetexteCar"/>
    <w:pPr>
      <w:spacing w:before="120" w:line="240" w:lineRule="auto"/>
    </w:pPr>
    <w:rPr>
      <w:rFonts w:ascii="Arial Narrow" w:eastAsia="Times New Roman" w:hAnsi="Arial Narrow" w:cs="Times New Roman"/>
      <w:sz w:val="24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rPr>
      <w:rFonts w:ascii="Arial Narrow" w:eastAsia="Times New Roman" w:hAnsi="Arial Narrow" w:cs="Times New Roman"/>
      <w:sz w:val="24"/>
      <w:szCs w:val="24"/>
      <w:lang w:eastAsia="fr-FR"/>
    </w:rPr>
  </w:style>
  <w:style w:type="character" w:customStyle="1" w:styleId="ParagraphedelisteCar">
    <w:name w:val="Paragraphe de liste Car"/>
    <w:aliases w:val="Puces Car"/>
    <w:basedOn w:val="Policepardfaut"/>
    <w:link w:val="Paragraphedeliste"/>
    <w:uiPriority w:val="34"/>
    <w:locked/>
    <w:rPr>
      <w:rFonts w:ascii="Arial" w:hAnsi="Arial"/>
      <w:sz w:val="20"/>
    </w:rPr>
  </w:style>
  <w:style w:type="character" w:customStyle="1" w:styleId="Titre5Car">
    <w:name w:val="Titre 5 Car"/>
    <w:basedOn w:val="Policepardfaut"/>
    <w:link w:val="Titre5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Titre6Car">
    <w:name w:val="Titre 6 Car"/>
    <w:basedOn w:val="Policepardfaut"/>
    <w:link w:val="Titre6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Titre7Car">
    <w:name w:val="Titre 7 Car"/>
    <w:basedOn w:val="Policepardfaut"/>
    <w:link w:val="Titre7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Titre8Car">
    <w:name w:val="Titre 8 Car"/>
    <w:basedOn w:val="Policepardfaut"/>
    <w:link w:val="Titre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Style1">
    <w:name w:val="Style1"/>
    <w:uiPriority w:val="99"/>
    <w:pPr>
      <w:numPr>
        <w:numId w:val="1"/>
      </w:numPr>
    </w:pPr>
  </w:style>
  <w:style w:type="paragraph" w:styleId="TM4">
    <w:name w:val="toc 4"/>
    <w:basedOn w:val="Normal"/>
    <w:next w:val="Normal"/>
    <w:autoRedefine/>
    <w:unhideWhenUsed/>
    <w:pPr>
      <w:spacing w:after="100"/>
      <w:ind w:left="660"/>
      <w:jc w:val="left"/>
    </w:pPr>
    <w:rPr>
      <w:rFonts w:asciiTheme="minorHAnsi" w:eastAsiaTheme="minorEastAsia" w:hAnsiTheme="minorHAnsi"/>
      <w:sz w:val="22"/>
      <w:lang w:eastAsia="fr-FR"/>
    </w:rPr>
  </w:style>
  <w:style w:type="paragraph" w:styleId="TM5">
    <w:name w:val="toc 5"/>
    <w:basedOn w:val="Normal"/>
    <w:next w:val="Normal"/>
    <w:autoRedefine/>
    <w:unhideWhenUsed/>
    <w:pPr>
      <w:spacing w:after="100"/>
      <w:ind w:left="880"/>
      <w:jc w:val="left"/>
    </w:pPr>
    <w:rPr>
      <w:rFonts w:asciiTheme="minorHAnsi" w:eastAsiaTheme="minorEastAsia" w:hAnsiTheme="minorHAnsi"/>
      <w:sz w:val="22"/>
      <w:lang w:eastAsia="fr-FR"/>
    </w:rPr>
  </w:style>
  <w:style w:type="paragraph" w:styleId="TM6">
    <w:name w:val="toc 6"/>
    <w:basedOn w:val="Normal"/>
    <w:next w:val="Normal"/>
    <w:autoRedefine/>
    <w:uiPriority w:val="39"/>
    <w:unhideWhenUsed/>
    <w:pPr>
      <w:spacing w:after="100"/>
      <w:ind w:left="1100"/>
      <w:jc w:val="left"/>
    </w:pPr>
    <w:rPr>
      <w:rFonts w:asciiTheme="minorHAnsi" w:eastAsiaTheme="minorEastAsia" w:hAnsiTheme="minorHAnsi"/>
      <w:sz w:val="22"/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pPr>
      <w:spacing w:after="100"/>
      <w:ind w:left="1320"/>
      <w:jc w:val="left"/>
    </w:pPr>
    <w:rPr>
      <w:rFonts w:asciiTheme="minorHAnsi" w:eastAsiaTheme="minorEastAsia" w:hAnsiTheme="minorHAnsi"/>
      <w:sz w:val="22"/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pPr>
      <w:spacing w:after="100"/>
      <w:ind w:left="1540"/>
      <w:jc w:val="left"/>
    </w:pPr>
    <w:rPr>
      <w:rFonts w:asciiTheme="minorHAnsi" w:eastAsiaTheme="minorEastAsia" w:hAnsiTheme="minorHAnsi"/>
      <w:sz w:val="22"/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pPr>
      <w:spacing w:after="100"/>
      <w:ind w:left="1760"/>
      <w:jc w:val="left"/>
    </w:pPr>
    <w:rPr>
      <w:rFonts w:asciiTheme="minorHAnsi" w:eastAsiaTheme="minorEastAsia" w:hAnsiTheme="minorHAnsi"/>
      <w:sz w:val="22"/>
      <w:lang w:eastAsia="fr-FR"/>
    </w:rPr>
  </w:style>
  <w:style w:type="numbering" w:customStyle="1" w:styleId="WW8Num9">
    <w:name w:val="WW8Num9"/>
    <w:basedOn w:val="Aucuneliste"/>
    <w:pPr>
      <w:numPr>
        <w:numId w:val="2"/>
      </w:numPr>
    </w:pPr>
  </w:style>
  <w:style w:type="paragraph" w:styleId="Corpsdetexte2">
    <w:name w:val="Body Text 2"/>
    <w:basedOn w:val="Normal"/>
    <w:link w:val="Corpsdetexte2Car"/>
    <w:uiPriority w:val="99"/>
    <w:semiHidden/>
    <w:unhideWhenUsed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Pr>
      <w:rFonts w:ascii="Arial" w:hAnsi="Arial"/>
      <w:sz w:val="20"/>
    </w:rPr>
  </w:style>
  <w:style w:type="numbering" w:customStyle="1" w:styleId="WW8Num3">
    <w:name w:val="WW8Num3"/>
    <w:basedOn w:val="Aucuneliste"/>
    <w:pPr>
      <w:numPr>
        <w:numId w:val="3"/>
      </w:numPr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Policepardfaut1">
    <w:name w:val="Police par défaut1"/>
  </w:style>
  <w:style w:type="character" w:customStyle="1" w:styleId="StrongEmphasis">
    <w:name w:val="Strong Emphasis"/>
    <w:rPr>
      <w:b/>
      <w:bCs/>
    </w:rPr>
  </w:style>
  <w:style w:type="paragraph" w:styleId="Corpsdetexte3">
    <w:name w:val="Body Text 3"/>
    <w:basedOn w:val="Normal"/>
    <w:link w:val="Corpsdetexte3Car"/>
    <w:uiPriority w:val="99"/>
    <w:semiHidden/>
    <w:unhideWhenUsed/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Pr>
      <w:rFonts w:ascii="Arial" w:hAnsi="Arial"/>
      <w:sz w:val="16"/>
      <w:szCs w:val="16"/>
    </w:rPr>
  </w:style>
  <w:style w:type="paragraph" w:customStyle="1" w:styleId="Textbody">
    <w:name w:val="Text body"/>
    <w:basedOn w:val="Standard"/>
    <w:pPr>
      <w:spacing w:before="57" w:after="57"/>
      <w:jc w:val="both"/>
    </w:pPr>
    <w:rPr>
      <w:rFonts w:ascii="Arial" w:hAnsi="Arial" w:cs="Arial"/>
      <w:color w:val="FF0000"/>
      <w:sz w:val="22"/>
    </w:rPr>
  </w:style>
  <w:style w:type="paragraph" w:styleId="Listenumros">
    <w:name w:val="List Number"/>
    <w:basedOn w:val="Liste"/>
    <w:pPr>
      <w:suppressAutoHyphens/>
      <w:autoSpaceDN w:val="0"/>
      <w:spacing w:after="0" w:line="240" w:lineRule="auto"/>
      <w:ind w:left="0" w:firstLine="0"/>
      <w:contextualSpacing w:val="0"/>
      <w:jc w:val="left"/>
      <w:textAlignment w:val="baseline"/>
    </w:pPr>
    <w:rPr>
      <w:rFonts w:ascii="Times New Roman" w:eastAsia="Times New Roman" w:hAnsi="Times New Roman" w:cs="Mangal"/>
      <w:kern w:val="3"/>
      <w:sz w:val="24"/>
      <w:szCs w:val="24"/>
      <w:u w:val="single"/>
      <w:lang w:eastAsia="zh-CN"/>
    </w:rPr>
  </w:style>
  <w:style w:type="paragraph" w:styleId="Liste">
    <w:name w:val="List"/>
    <w:basedOn w:val="Normal"/>
    <w:unhideWhenUsed/>
    <w:pPr>
      <w:ind w:left="283" w:hanging="283"/>
      <w:contextualSpacing/>
    </w:pPr>
  </w:style>
  <w:style w:type="paragraph" w:customStyle="1" w:styleId="NDPUCE">
    <w:name w:val="NDPUCE"/>
    <w:basedOn w:val="Standard"/>
    <w:pPr>
      <w:autoSpaceDE w:val="0"/>
      <w:jc w:val="both"/>
    </w:pPr>
    <w:rPr>
      <w:rFonts w:ascii="Arial" w:hAnsi="Arial" w:cs="Arial"/>
      <w:sz w:val="18"/>
      <w:szCs w:val="20"/>
    </w:rPr>
  </w:style>
  <w:style w:type="character" w:customStyle="1" w:styleId="Normal1">
    <w:name w:val="Normal1"/>
    <w:basedOn w:val="Policepardfaut"/>
  </w:style>
  <w:style w:type="character" w:styleId="lev">
    <w:name w:val="Strong"/>
    <w:basedOn w:val="Policepardfaut"/>
    <w:qFormat/>
    <w:rPr>
      <w:b/>
      <w:bCs/>
    </w:rPr>
  </w:style>
  <w:style w:type="character" w:styleId="Accentuation">
    <w:name w:val="Emphasis"/>
    <w:basedOn w:val="Policepardfaut"/>
    <w:uiPriority w:val="20"/>
    <w:qFormat/>
    <w:rPr>
      <w:b/>
      <w:bCs/>
      <w:i w:val="0"/>
      <w:iCs w:val="0"/>
    </w:rPr>
  </w:style>
  <w:style w:type="character" w:customStyle="1" w:styleId="st1">
    <w:name w:val="st1"/>
    <w:basedOn w:val="Policepardfaut"/>
  </w:style>
  <w:style w:type="paragraph" w:styleId="Sansinterligne">
    <w:name w:val="No Spacing"/>
    <w:uiPriority w:val="1"/>
    <w:qFormat/>
    <w:pPr>
      <w:spacing w:after="0" w:line="240" w:lineRule="auto"/>
      <w:jc w:val="both"/>
    </w:pPr>
    <w:rPr>
      <w:rFonts w:ascii="Arial" w:hAnsi="Arial"/>
      <w:sz w:val="20"/>
    </w:rPr>
  </w:style>
  <w:style w:type="paragraph" w:customStyle="1" w:styleId="StylePremireligne063cm">
    <w:name w:val="Style Première ligne : 063 cm"/>
    <w:basedOn w:val="Normal"/>
    <w:link w:val="StylePremireligne063cmCar"/>
    <w:pPr>
      <w:autoSpaceDE w:val="0"/>
      <w:spacing w:before="120" w:line="240" w:lineRule="auto"/>
    </w:pPr>
    <w:rPr>
      <w:rFonts w:eastAsia="Times New Roman" w:cs="Times New Roman"/>
      <w:sz w:val="22"/>
      <w:szCs w:val="24"/>
      <w:lang w:val="x-none"/>
    </w:rPr>
  </w:style>
  <w:style w:type="character" w:customStyle="1" w:styleId="StylePremireligne063cmCar">
    <w:name w:val="Style Première ligne : 063 cm Car"/>
    <w:link w:val="StylePremireligne063cm"/>
    <w:rPr>
      <w:rFonts w:ascii="Arial" w:eastAsia="Times New Roman" w:hAnsi="Arial" w:cs="Times New Roman"/>
      <w:szCs w:val="24"/>
      <w:lang w:val="x-none"/>
    </w:rPr>
  </w:style>
  <w:style w:type="paragraph" w:customStyle="1" w:styleId="2Centr">
    <w:name w:val="2 Centré"/>
    <w:basedOn w:val="Normal"/>
    <w:link w:val="2CentrCar"/>
    <w:uiPriority w:val="3"/>
    <w:qFormat/>
    <w:pPr>
      <w:autoSpaceDE w:val="0"/>
      <w:spacing w:after="0" w:line="240" w:lineRule="auto"/>
      <w:jc w:val="center"/>
    </w:pPr>
    <w:rPr>
      <w:rFonts w:eastAsia="MS Mincho" w:cs="Times New Roman"/>
      <w:sz w:val="22"/>
      <w:szCs w:val="24"/>
      <w:lang w:val="x-none" w:eastAsia="x-none"/>
    </w:rPr>
  </w:style>
  <w:style w:type="character" w:customStyle="1" w:styleId="2CentrCar">
    <w:name w:val="2 Centré Car"/>
    <w:link w:val="2Centr"/>
    <w:uiPriority w:val="3"/>
    <w:rPr>
      <w:rFonts w:ascii="Arial" w:eastAsia="MS Mincho" w:hAnsi="Arial" w:cs="Times New Roman"/>
      <w:szCs w:val="24"/>
      <w:lang w:val="x-none" w:eastAsia="x-none"/>
    </w:rPr>
  </w:style>
  <w:style w:type="character" w:customStyle="1" w:styleId="hl">
    <w:name w:val="hl"/>
    <w:basedOn w:val="Policepardfaut"/>
  </w:style>
  <w:style w:type="paragraph" w:customStyle="1" w:styleId="docdata">
    <w:name w:val="docdata"/>
    <w:aliases w:val="docy,v5,19436,bqiaagaaec4oaaag0g4aaam/qqaabsniaaaaaaaaaaaaaaaaaaaaaaaaaaaaaaaaaaaaaaaaaaaaaaaaaaaaaaaaaaaaaaaaaaaaaaaaaaaaaaaaaaaaaaaaaaaaaaaaaaaaaaaaaaaaaaaaaaaaaaaaaaaaaaaaaaaaaaaaaaaaaaaaaaaaaaaaaaaaaaaaaaaaaaaaaaaaaaaaaaaaaaaaaaaaaaaaaaaaaaa"/>
    <w:basedOn w:val="Normal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WW8Num2z1">
    <w:name w:val="WW8Num2z1"/>
    <w:rPr>
      <w:rFonts w:ascii="Courier New" w:hAnsi="Courier New" w:cs="Courier New"/>
    </w:rPr>
  </w:style>
  <w:style w:type="paragraph" w:customStyle="1" w:styleId="Intituldirection">
    <w:name w:val="Intitulé direction"/>
    <w:basedOn w:val="En-tte"/>
    <w:next w:val="Corpsdetexte"/>
    <w:link w:val="IntituldirectionCar"/>
    <w:qFormat/>
    <w:pPr>
      <w:widowControl w:val="0"/>
      <w:tabs>
        <w:tab w:val="clear" w:pos="4536"/>
        <w:tab w:val="clear" w:pos="9072"/>
        <w:tab w:val="right" w:pos="9026"/>
      </w:tabs>
      <w:autoSpaceDE w:val="0"/>
      <w:autoSpaceDN w:val="0"/>
      <w:jc w:val="right"/>
    </w:pPr>
    <w:rPr>
      <w:rFonts w:cs="Arial"/>
      <w:b/>
      <w:bCs/>
      <w:sz w:val="24"/>
      <w:szCs w:val="24"/>
      <w:lang w:val="en-US"/>
    </w:rPr>
  </w:style>
  <w:style w:type="character" w:customStyle="1" w:styleId="IntituldirectionCar">
    <w:name w:val="Intitulé direction Car"/>
    <w:basedOn w:val="En-tteCar"/>
    <w:link w:val="Intituldirection"/>
    <w:rPr>
      <w:rFonts w:ascii="Arial" w:hAnsi="Arial" w:cs="Arial"/>
      <w:b/>
      <w:bCs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2"/>
      <w:lang w:val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RetraitcorpsdetexteCar">
    <w:name w:val="Retrait corps de texte Car"/>
    <w:basedOn w:val="Policepardfaut"/>
    <w:link w:val="Retraitcorpsdetexte"/>
    <w:uiPriority w:val="99"/>
    <w:rPr>
      <w:rFonts w:ascii="Arial" w:eastAsia="Andale Sans UI" w:hAnsi="Arial" w:cs="Times New Roman"/>
      <w:kern w:val="2"/>
      <w:sz w:val="20"/>
      <w:szCs w:val="24"/>
      <w:lang w:eastAsia="fr-FR"/>
    </w:rPr>
  </w:style>
  <w:style w:type="paragraph" w:styleId="Retraitcorpsdetexte">
    <w:name w:val="Body Text Indent"/>
    <w:basedOn w:val="Normal"/>
    <w:link w:val="RetraitcorpsdetexteCar"/>
    <w:uiPriority w:val="99"/>
    <w:unhideWhenUsed/>
    <w:pPr>
      <w:widowControl w:val="0"/>
      <w:autoSpaceDE w:val="0"/>
      <w:autoSpaceDN w:val="0"/>
      <w:adjustRightInd w:val="0"/>
      <w:spacing w:line="240" w:lineRule="auto"/>
      <w:ind w:left="283"/>
    </w:pPr>
    <w:rPr>
      <w:rFonts w:ascii="Arial" w:eastAsia="Andale Sans UI" w:hAnsi="Arial" w:cs="Times New Roman"/>
      <w:kern w:val="2"/>
      <w:szCs w:val="24"/>
      <w:lang w:eastAsia="fr-FR"/>
    </w:rPr>
  </w:style>
  <w:style w:type="character" w:customStyle="1" w:styleId="RetraitcorpsdetexteCar1">
    <w:name w:val="Retrait corps de texte Car1"/>
    <w:basedOn w:val="Policepardfaut"/>
    <w:uiPriority w:val="99"/>
    <w:semiHidden/>
    <w:rPr>
      <w:rFonts w:ascii="Marianne" w:hAnsi="Marianne"/>
      <w:sz w:val="20"/>
    </w:rPr>
  </w:style>
  <w:style w:type="character" w:customStyle="1" w:styleId="CorpsdetexteCar1">
    <w:name w:val="Corps de texte Car1"/>
    <w:basedOn w:val="Policepardfaut"/>
    <w:rPr>
      <w:rFonts w:ascii="Arial" w:eastAsia="Andale Sans UI" w:hAnsi="Arial" w:cs="Times New Roman"/>
      <w:kern w:val="2"/>
      <w:sz w:val="20"/>
      <w:szCs w:val="24"/>
      <w:lang w:eastAsia="fr-FR"/>
    </w:rPr>
  </w:style>
  <w:style w:type="paragraph" w:customStyle="1" w:styleId="Titre10">
    <w:name w:val="Titre1"/>
    <w:basedOn w:val="Normal"/>
    <w:next w:val="Corpsdetexte"/>
    <w:autoRedefine/>
    <w:pPr>
      <w:keepNext/>
      <w:widowControl w:val="0"/>
      <w:pBdr>
        <w:top w:val="single" w:sz="20" w:space="1" w:color="666666"/>
        <w:left w:val="single" w:sz="20" w:space="1" w:color="666666"/>
        <w:bottom w:val="single" w:sz="20" w:space="1" w:color="666666"/>
        <w:right w:val="single" w:sz="20" w:space="1" w:color="666666"/>
      </w:pBdr>
      <w:autoSpaceDE w:val="0"/>
      <w:autoSpaceDN w:val="0"/>
      <w:adjustRightInd w:val="0"/>
      <w:spacing w:before="567" w:after="567" w:line="240" w:lineRule="auto"/>
      <w:ind w:left="360"/>
      <w:jc w:val="center"/>
    </w:pPr>
    <w:rPr>
      <w:rFonts w:ascii="Arial" w:eastAsia="Andale Sans UI" w:hAnsi="Arial" w:cs="Tahoma"/>
      <w:b/>
      <w:kern w:val="2"/>
      <w:sz w:val="32"/>
      <w:szCs w:val="28"/>
      <w:lang w:eastAsia="fr-FR"/>
    </w:rPr>
  </w:style>
  <w:style w:type="character" w:customStyle="1" w:styleId="RTFNum21">
    <w:name w:val="RTF_Num 2 1"/>
    <w:rPr>
      <w:rFonts w:ascii="Wingdings" w:eastAsia="Wingdings" w:hAnsi="Wingdings" w:cs="Wingdings"/>
    </w:rPr>
  </w:style>
  <w:style w:type="character" w:customStyle="1" w:styleId="RTFNum31">
    <w:name w:val="RTF_Num 3 1"/>
    <w:rPr>
      <w:rFonts w:cs="Times New Roman"/>
    </w:rPr>
  </w:style>
  <w:style w:type="character" w:customStyle="1" w:styleId="RTFNum32">
    <w:name w:val="RTF_Num 3 2"/>
    <w:rPr>
      <w:rFonts w:cs="Times New Roman"/>
    </w:rPr>
  </w:style>
  <w:style w:type="character" w:customStyle="1" w:styleId="RTFNum33">
    <w:name w:val="RTF_Num 3 3"/>
    <w:rPr>
      <w:rFonts w:cs="Times New Roman"/>
    </w:rPr>
  </w:style>
  <w:style w:type="character" w:customStyle="1" w:styleId="RTFNum34">
    <w:name w:val="RTF_Num 3 4"/>
    <w:rPr>
      <w:rFonts w:cs="Times New Roman"/>
    </w:rPr>
  </w:style>
  <w:style w:type="character" w:customStyle="1" w:styleId="RTFNum35">
    <w:name w:val="RTF_Num 3 5"/>
    <w:rPr>
      <w:rFonts w:cs="Times New Roman"/>
    </w:rPr>
  </w:style>
  <w:style w:type="character" w:customStyle="1" w:styleId="RTFNum36">
    <w:name w:val="RTF_Num 3 6"/>
    <w:rPr>
      <w:rFonts w:cs="Times New Roman"/>
    </w:rPr>
  </w:style>
  <w:style w:type="character" w:customStyle="1" w:styleId="RTFNum37">
    <w:name w:val="RTF_Num 3 7"/>
    <w:rPr>
      <w:rFonts w:cs="Times New Roman"/>
    </w:rPr>
  </w:style>
  <w:style w:type="character" w:customStyle="1" w:styleId="RTFNum38">
    <w:name w:val="RTF_Num 3 8"/>
    <w:rPr>
      <w:rFonts w:cs="Times New Roman"/>
    </w:rPr>
  </w:style>
  <w:style w:type="character" w:customStyle="1" w:styleId="RTFNum39">
    <w:name w:val="RTF_Num 3 9"/>
    <w:rPr>
      <w:rFonts w:cs="Times New Roman"/>
    </w:rPr>
  </w:style>
  <w:style w:type="character" w:customStyle="1" w:styleId="RTFNum41">
    <w:name w:val="RTF_Num 4 1"/>
    <w:rPr>
      <w:rFonts w:ascii="Wingdings" w:eastAsia="Wingdings" w:hAnsi="Wingdings" w:cs="Wingdings"/>
      <w:sz w:val="20"/>
      <w:szCs w:val="20"/>
    </w:rPr>
  </w:style>
  <w:style w:type="character" w:customStyle="1" w:styleId="RTFNum42">
    <w:name w:val="RTF_Num 4 2"/>
    <w:rPr>
      <w:rFonts w:ascii="Courier New" w:eastAsia="Courier New" w:hAnsi="Courier New" w:cs="Courier New"/>
    </w:rPr>
  </w:style>
  <w:style w:type="character" w:customStyle="1" w:styleId="RTFNum43">
    <w:name w:val="RTF_Num 4 3"/>
    <w:rPr>
      <w:rFonts w:ascii="Wingdings" w:eastAsia="Wingdings" w:hAnsi="Wingdings" w:cs="Wingdings"/>
    </w:rPr>
  </w:style>
  <w:style w:type="character" w:customStyle="1" w:styleId="RTFNum44">
    <w:name w:val="RTF_Num 4 4"/>
    <w:rPr>
      <w:rFonts w:ascii="Symbol" w:eastAsia="Symbol" w:hAnsi="Symbol" w:cs="Symbol"/>
    </w:rPr>
  </w:style>
  <w:style w:type="character" w:customStyle="1" w:styleId="RTFNum45">
    <w:name w:val="RTF_Num 4 5"/>
    <w:rPr>
      <w:rFonts w:ascii="Courier New" w:eastAsia="Courier New" w:hAnsi="Courier New" w:cs="Courier New"/>
    </w:rPr>
  </w:style>
  <w:style w:type="character" w:customStyle="1" w:styleId="RTFNum46">
    <w:name w:val="RTF_Num 4 6"/>
    <w:rPr>
      <w:rFonts w:ascii="Wingdings" w:eastAsia="Wingdings" w:hAnsi="Wingdings" w:cs="Wingdings"/>
    </w:rPr>
  </w:style>
  <w:style w:type="character" w:customStyle="1" w:styleId="RTFNum47">
    <w:name w:val="RTF_Num 4 7"/>
    <w:rPr>
      <w:rFonts w:ascii="Symbol" w:eastAsia="Symbol" w:hAnsi="Symbol" w:cs="Symbol"/>
    </w:rPr>
  </w:style>
  <w:style w:type="character" w:customStyle="1" w:styleId="RTFNum48">
    <w:name w:val="RTF_Num 4 8"/>
    <w:rPr>
      <w:rFonts w:ascii="Courier New" w:eastAsia="Courier New" w:hAnsi="Courier New" w:cs="Courier New"/>
    </w:rPr>
  </w:style>
  <w:style w:type="character" w:customStyle="1" w:styleId="RTFNum49">
    <w:name w:val="RTF_Num 4 9"/>
    <w:rPr>
      <w:rFonts w:ascii="Wingdings" w:eastAsia="Wingdings" w:hAnsi="Wingdings" w:cs="Wingdings"/>
    </w:rPr>
  </w:style>
  <w:style w:type="character" w:customStyle="1" w:styleId="Caractresdenumrotation">
    <w:name w:val="Caractères de numérotation"/>
  </w:style>
  <w:style w:type="character" w:customStyle="1" w:styleId="Sautdindex">
    <w:name w:val="Saut d'index"/>
  </w:style>
  <w:style w:type="paragraph" w:styleId="Lgende">
    <w:name w:val="caption"/>
    <w:basedOn w:val="Normal"/>
    <w:qFormat/>
    <w:pPr>
      <w:widowControl w:val="0"/>
      <w:suppressLineNumbers/>
      <w:autoSpaceDE w:val="0"/>
      <w:autoSpaceDN w:val="0"/>
      <w:adjustRightInd w:val="0"/>
      <w:spacing w:before="120" w:line="240" w:lineRule="auto"/>
      <w:ind w:left="360"/>
    </w:pPr>
    <w:rPr>
      <w:rFonts w:ascii="Arial" w:eastAsia="Andale Sans UI" w:hAnsi="Arial" w:cs="Tahoma"/>
      <w:i/>
      <w:iCs/>
      <w:kern w:val="2"/>
      <w:sz w:val="24"/>
      <w:szCs w:val="24"/>
      <w:lang w:eastAsia="fr-FR"/>
    </w:rPr>
  </w:style>
  <w:style w:type="paragraph" w:customStyle="1" w:styleId="Index">
    <w:name w:val="Index"/>
    <w:basedOn w:val="Normal"/>
    <w:pPr>
      <w:widowControl w:val="0"/>
      <w:suppressLineNumbers/>
      <w:autoSpaceDE w:val="0"/>
      <w:autoSpaceDN w:val="0"/>
      <w:adjustRightInd w:val="0"/>
      <w:spacing w:after="0" w:line="240" w:lineRule="auto"/>
      <w:ind w:left="360"/>
    </w:pPr>
    <w:rPr>
      <w:rFonts w:ascii="Arial" w:eastAsia="Andale Sans UI" w:hAnsi="Arial" w:cs="Tahoma"/>
      <w:kern w:val="2"/>
      <w:szCs w:val="24"/>
      <w:lang w:eastAsia="fr-FR"/>
    </w:rPr>
  </w:style>
  <w:style w:type="paragraph" w:customStyle="1" w:styleId="Contenudetableau">
    <w:name w:val="Contenu de tableau"/>
    <w:basedOn w:val="Normal"/>
    <w:pPr>
      <w:widowControl w:val="0"/>
      <w:suppressLineNumbers/>
      <w:autoSpaceDE w:val="0"/>
      <w:autoSpaceDN w:val="0"/>
      <w:adjustRightInd w:val="0"/>
      <w:spacing w:after="0" w:line="240" w:lineRule="auto"/>
      <w:ind w:left="360"/>
    </w:pPr>
    <w:rPr>
      <w:rFonts w:ascii="Arial" w:eastAsia="Andale Sans UI" w:hAnsi="Arial" w:cs="Times New Roman"/>
      <w:kern w:val="2"/>
      <w:sz w:val="17"/>
      <w:szCs w:val="24"/>
      <w:lang w:eastAsia="fr-FR"/>
    </w:r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11">
    <w:name w:val="Titre 11"/>
    <w:basedOn w:val="Normal"/>
    <w:next w:val="Normal"/>
    <w:pPr>
      <w:keepNext/>
      <w:widowControl w:val="0"/>
      <w:autoSpaceDE w:val="0"/>
      <w:autoSpaceDN w:val="0"/>
      <w:adjustRightInd w:val="0"/>
      <w:spacing w:after="0" w:line="240" w:lineRule="auto"/>
      <w:ind w:left="360"/>
    </w:pPr>
    <w:rPr>
      <w:rFonts w:ascii="Arial" w:eastAsia="Andale Sans UI" w:hAnsi="Arial" w:cs="Times New Roman"/>
      <w:color w:val="808080"/>
      <w:kern w:val="2"/>
      <w:sz w:val="36"/>
      <w:szCs w:val="36"/>
      <w:lang w:eastAsia="fr-FR"/>
    </w:rPr>
  </w:style>
  <w:style w:type="paragraph" w:customStyle="1" w:styleId="Titre21">
    <w:name w:val="Titre 21"/>
    <w:basedOn w:val="Normal"/>
    <w:next w:val="Normal"/>
    <w:pPr>
      <w:keepNext/>
      <w:widowControl w:val="0"/>
      <w:autoSpaceDE w:val="0"/>
      <w:autoSpaceDN w:val="0"/>
      <w:adjustRightInd w:val="0"/>
      <w:spacing w:before="240" w:after="60" w:line="240" w:lineRule="auto"/>
      <w:ind w:left="360"/>
    </w:pPr>
    <w:rPr>
      <w:rFonts w:ascii="Arial" w:eastAsia="Andale Sans UI" w:hAnsi="Arial" w:cs="Times New Roman"/>
      <w:b/>
      <w:bCs/>
      <w:i/>
      <w:iCs/>
      <w:kern w:val="2"/>
      <w:sz w:val="28"/>
      <w:szCs w:val="28"/>
      <w:lang w:eastAsia="fr-FR"/>
    </w:rPr>
  </w:style>
  <w:style w:type="paragraph" w:customStyle="1" w:styleId="Titre31">
    <w:name w:val="Titre 31"/>
    <w:basedOn w:val="Normal"/>
    <w:next w:val="Normal"/>
    <w:pPr>
      <w:keepNext/>
      <w:widowControl w:val="0"/>
      <w:autoSpaceDE w:val="0"/>
      <w:autoSpaceDN w:val="0"/>
      <w:adjustRightInd w:val="0"/>
      <w:spacing w:before="240" w:after="60" w:line="240" w:lineRule="auto"/>
      <w:ind w:left="360"/>
    </w:pPr>
    <w:rPr>
      <w:rFonts w:ascii="Arial" w:eastAsia="Andale Sans UI" w:hAnsi="Arial" w:cs="Times New Roman"/>
      <w:b/>
      <w:bCs/>
      <w:kern w:val="2"/>
      <w:sz w:val="26"/>
      <w:szCs w:val="26"/>
      <w:lang w:eastAsia="fr-FR"/>
    </w:rPr>
  </w:style>
  <w:style w:type="paragraph" w:customStyle="1" w:styleId="numration1lamarge">
    <w:name w:val="énumération 1  à la marge"/>
    <w:basedOn w:val="Normal"/>
    <w:pPr>
      <w:widowControl w:val="0"/>
      <w:tabs>
        <w:tab w:val="left" w:pos="360"/>
      </w:tabs>
      <w:autoSpaceDE w:val="0"/>
      <w:autoSpaceDN w:val="0"/>
      <w:adjustRightInd w:val="0"/>
      <w:spacing w:line="240" w:lineRule="auto"/>
      <w:ind w:left="360" w:hanging="360"/>
    </w:pPr>
    <w:rPr>
      <w:rFonts w:ascii="Arial" w:eastAsia="Andale Sans UI" w:hAnsi="Arial" w:cs="Times New Roman"/>
      <w:kern w:val="2"/>
      <w:szCs w:val="24"/>
      <w:lang w:eastAsia="fr-FR"/>
    </w:rPr>
  </w:style>
  <w:style w:type="paragraph" w:customStyle="1" w:styleId="En-tteetpieddepage">
    <w:name w:val="En-tête et pied de page"/>
    <w:basedOn w:val="Normal"/>
    <w:pPr>
      <w:widowControl w:val="0"/>
      <w:suppressLineNumbers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left="360"/>
    </w:pPr>
    <w:rPr>
      <w:rFonts w:ascii="Arial" w:eastAsia="Andale Sans UI" w:hAnsi="Arial" w:cs="Times New Roman"/>
      <w:kern w:val="2"/>
      <w:szCs w:val="24"/>
      <w:lang w:eastAsia="fr-FR"/>
    </w:rPr>
  </w:style>
  <w:style w:type="character" w:customStyle="1" w:styleId="En-tteCar1">
    <w:name w:val="En-tête Car1"/>
    <w:basedOn w:val="Policepardfaut"/>
    <w:rPr>
      <w:rFonts w:ascii="Arial" w:eastAsia="Andale Sans UI" w:hAnsi="Arial" w:cs="Times New Roman"/>
      <w:kern w:val="2"/>
      <w:sz w:val="20"/>
      <w:szCs w:val="24"/>
      <w:lang w:eastAsia="fr-FR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widowControl w:val="0"/>
      <w:autoSpaceDE w:val="0"/>
      <w:autoSpaceDN w:val="0"/>
      <w:adjustRightInd w:val="0"/>
      <w:spacing w:after="0" w:line="240" w:lineRule="auto"/>
      <w:ind w:left="200" w:hanging="200"/>
    </w:pPr>
    <w:rPr>
      <w:rFonts w:ascii="Arial" w:eastAsia="Andale Sans UI" w:hAnsi="Arial" w:cs="Times New Roman"/>
      <w:kern w:val="2"/>
      <w:szCs w:val="24"/>
      <w:lang w:eastAsia="fr-FR"/>
    </w:rPr>
  </w:style>
  <w:style w:type="paragraph" w:styleId="Titreindex">
    <w:name w:val="index heading"/>
    <w:basedOn w:val="Titre10"/>
    <w:pPr>
      <w:suppressLineNumbers/>
    </w:pPr>
    <w:rPr>
      <w:bCs/>
      <w:szCs w:val="32"/>
    </w:rPr>
  </w:style>
  <w:style w:type="paragraph" w:styleId="TitreTR">
    <w:name w:val="toa heading"/>
    <w:basedOn w:val="Titre10"/>
    <w:pPr>
      <w:pageBreakBefore/>
      <w:suppressLineNumbers/>
      <w:spacing w:before="0" w:after="283"/>
    </w:pPr>
    <w:rPr>
      <w:bCs/>
      <w:szCs w:val="32"/>
    </w:rPr>
  </w:style>
  <w:style w:type="paragraph" w:customStyle="1" w:styleId="Indexpersonnalis1">
    <w:name w:val="Index personnalisé 1"/>
    <w:basedOn w:val="Index"/>
    <w:pPr>
      <w:tabs>
        <w:tab w:val="right" w:leader="dot" w:pos="9637"/>
      </w:tabs>
    </w:pPr>
  </w:style>
  <w:style w:type="paragraph" w:customStyle="1" w:styleId="Pieddepagegauche">
    <w:name w:val="Pied de page gauche"/>
    <w:basedOn w:val="Normal"/>
    <w:autoRedefine/>
    <w:pPr>
      <w:widowControl w:val="0"/>
      <w:suppressLineNumbers/>
      <w:tabs>
        <w:tab w:val="center" w:pos="4818"/>
        <w:tab w:val="right" w:pos="9637"/>
      </w:tabs>
      <w:autoSpaceDE w:val="0"/>
      <w:autoSpaceDN w:val="0"/>
      <w:adjustRightInd w:val="0"/>
      <w:spacing w:after="0" w:line="240" w:lineRule="auto"/>
      <w:ind w:left="360"/>
    </w:pPr>
    <w:rPr>
      <w:rFonts w:ascii="Arial" w:eastAsia="Andale Sans UI" w:hAnsi="Arial" w:cs="Times New Roman"/>
      <w:kern w:val="2"/>
      <w:szCs w:val="24"/>
      <w:lang w:eastAsia="fr-FR"/>
    </w:rPr>
  </w:style>
  <w:style w:type="paragraph" w:customStyle="1" w:styleId="Pieddepagedroit">
    <w:name w:val="Pied de page droit"/>
    <w:basedOn w:val="Normal"/>
    <w:pPr>
      <w:widowControl w:val="0"/>
      <w:suppressLineNumbers/>
      <w:tabs>
        <w:tab w:val="center" w:pos="4818"/>
        <w:tab w:val="right" w:pos="9637"/>
      </w:tabs>
      <w:autoSpaceDE w:val="0"/>
      <w:autoSpaceDN w:val="0"/>
      <w:adjustRightInd w:val="0"/>
      <w:spacing w:after="0" w:line="240" w:lineRule="auto"/>
      <w:ind w:left="360"/>
    </w:pPr>
    <w:rPr>
      <w:rFonts w:ascii="Arial" w:eastAsia="Andale Sans UI" w:hAnsi="Arial" w:cs="Times New Roman"/>
      <w:kern w:val="2"/>
      <w:szCs w:val="24"/>
      <w:lang w:eastAsia="fr-FR"/>
    </w:rPr>
  </w:style>
  <w:style w:type="paragraph" w:customStyle="1" w:styleId="Titre100">
    <w:name w:val="Titre 10"/>
    <w:basedOn w:val="Titre10"/>
    <w:next w:val="Corpsdetexte"/>
    <w:pPr>
      <w:tabs>
        <w:tab w:val="num" w:pos="0"/>
      </w:tabs>
      <w:ind w:left="1584" w:hanging="1584"/>
      <w:outlineLvl w:val="8"/>
    </w:pPr>
    <w:rPr>
      <w:bCs/>
      <w:sz w:val="24"/>
      <w:szCs w:val="21"/>
    </w:rPr>
  </w:style>
  <w:style w:type="paragraph" w:customStyle="1" w:styleId="Tableau">
    <w:name w:val="Tableau"/>
    <w:basedOn w:val="Lgende"/>
    <w:rPr>
      <w:i w:val="0"/>
      <w:sz w:val="17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rFonts w:ascii="Arial" w:eastAsia="Times New Roman" w:hAnsi="Arial" w:cs="Arial"/>
      <w:color w:val="000000"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autoSpaceDE w:val="0"/>
      <w:autoSpaceDN w:val="0"/>
      <w:adjustRightInd w:val="0"/>
      <w:spacing w:after="0" w:line="240" w:lineRule="auto"/>
      <w:ind w:left="360"/>
    </w:pPr>
    <w:rPr>
      <w:rFonts w:ascii="Arial" w:eastAsia="Times New Roman" w:hAnsi="Arial" w:cs="Arial"/>
      <w:color w:val="000000"/>
      <w:szCs w:val="20"/>
      <w:lang w:eastAsia="fr-FR"/>
    </w:rPr>
  </w:style>
  <w:style w:type="character" w:customStyle="1" w:styleId="NotedebasdepageCar1">
    <w:name w:val="Note de bas de page Car1"/>
    <w:basedOn w:val="Policepardfaut"/>
    <w:uiPriority w:val="99"/>
    <w:semiHidden/>
    <w:rPr>
      <w:rFonts w:ascii="Marianne" w:hAnsi="Marianne"/>
      <w:sz w:val="20"/>
      <w:szCs w:val="20"/>
    </w:rPr>
  </w:style>
  <w:style w:type="character" w:customStyle="1" w:styleId="highlight">
    <w:name w:val="highlight"/>
    <w:basedOn w:val="Policepardfaut"/>
  </w:style>
  <w:style w:type="character" w:customStyle="1" w:styleId="StandardCar">
    <w:name w:val="Standard Car"/>
    <w:basedOn w:val="Policepardfaut"/>
    <w:link w:val="Standard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retrait-de-corps-de-texte">
    <w:name w:val="retrait-de-corps-de-texte"/>
    <w:basedOn w:val="Normal"/>
    <w:pPr>
      <w:spacing w:before="100" w:beforeAutospacing="1" w:after="142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ontenu-du-cadre-western">
    <w:name w:val="contenu-du-cadre-western"/>
    <w:basedOn w:val="Normal"/>
    <w:pPr>
      <w:spacing w:before="100" w:beforeAutospacing="1" w:after="119" w:line="102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6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93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9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28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2d5adb0-9a3e-4983-b2be-2abb635c6e5e">CCJ5PU22FJ35-1425398949-30947</_dlc_DocId>
    <_dlc_DocIdUrl xmlns="32d5adb0-9a3e-4983-b2be-2abb635c6e5e">
      <Url>https://eleneo.sharepoint.com/sites/documentation/_layouts/15/DocIdRedir.aspx?ID=CCJ5PU22FJ35-1425398949-30947</Url>
      <Description>CCJ5PU22FJ35-1425398949-30947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88C6824291B64780F6648BC395AE82" ma:contentTypeVersion="5" ma:contentTypeDescription="Crée un document." ma:contentTypeScope="" ma:versionID="7d29b8a0ba2d6a5cc6dacfc1c91d8b20">
  <xsd:schema xmlns:xsd="http://www.w3.org/2001/XMLSchema" xmlns:xs="http://www.w3.org/2001/XMLSchema" xmlns:p="http://schemas.microsoft.com/office/2006/metadata/properties" xmlns:ns2="32d5adb0-9a3e-4983-b2be-2abb635c6e5e" xmlns:ns3="ef5a5312-5a15-49cf-be79-401efbaacb3b" targetNamespace="http://schemas.microsoft.com/office/2006/metadata/properties" ma:root="true" ma:fieldsID="9a5fb188503ed5c625ed7bc36a75711b" ns2:_="" ns3:_="">
    <xsd:import namespace="32d5adb0-9a3e-4983-b2be-2abb635c6e5e"/>
    <xsd:import namespace="ef5a5312-5a15-49cf-be79-401efbaacb3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d5adb0-9a3e-4983-b2be-2abb635c6e5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a5312-5a15-49cf-be79-401efbaacb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914036-7668-410B-B890-E1E6CD0C855C}">
  <ds:schemaRefs>
    <ds:schemaRef ds:uri="http://schemas.microsoft.com/office/2006/metadata/properties"/>
    <ds:schemaRef ds:uri="http://schemas.microsoft.com/office/infopath/2007/PartnerControls"/>
    <ds:schemaRef ds:uri="32d5adb0-9a3e-4983-b2be-2abb635c6e5e"/>
  </ds:schemaRefs>
</ds:datastoreItem>
</file>

<file path=customXml/itemProps2.xml><?xml version="1.0" encoding="utf-8"?>
<ds:datastoreItem xmlns:ds="http://schemas.openxmlformats.org/officeDocument/2006/customXml" ds:itemID="{B2495651-6A3E-4403-9F7E-6D538E3951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CEA30D-6CBC-499D-BD82-E1D12E99CC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1E1CFB-AA60-4C8F-A338-81E8669B024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24DC1BB-E20D-4386-BED2-A10D71A368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d5adb0-9a3e-4983-b2be-2abb635c6e5e"/>
    <ds:schemaRef ds:uri="ef5a5312-5a15-49cf-be79-401efbaacb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176</Words>
  <Characters>974</Characters>
  <Application>Microsoft Office Word</Application>
  <DocSecurity>4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MINEFI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F.GRASSET</dc:creator>
  <cp:keywords/>
  <dc:description/>
  <cp:lastModifiedBy>DE CARVALHO Vanessa</cp:lastModifiedBy>
  <cp:revision>2</cp:revision>
  <cp:lastPrinted>2022-02-16T13:59:00Z</cp:lastPrinted>
  <dcterms:created xsi:type="dcterms:W3CDTF">2026-06-29T12:34:00Z</dcterms:created>
  <dcterms:modified xsi:type="dcterms:W3CDTF">2026-06-29T12:34:00Z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0x0101003C88C6824291B64780F6648BC395AE82</vt:lpwstr>
  </property>
  <property fmtid="{D5CDD505-2E9C-101B-9397-08002B2CF9AE}" pid="3" name="_dlc_DocIdItemGuid">
    <vt:lpwstr>7ca338e8-a2ec-46f4-a789-c43713d3cdff</vt:lpwstr>
  </property>
</Properties>
</file>